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026F89B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</w:t>
      </w:r>
      <w:r w:rsidR="00BC5A5A">
        <w:rPr>
          <w:rFonts w:asciiTheme="majorHAnsi" w:hAnsiTheme="majorHAnsi" w:cs="Arial"/>
          <w:b/>
          <w:bCs/>
          <w:sz w:val="22"/>
          <w:szCs w:val="22"/>
        </w:rPr>
        <w:t xml:space="preserve"> OPIW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544A5A55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825E31" w:rsidRPr="00825E31">
        <w:rPr>
          <w:rFonts w:ascii="Cambria" w:hAnsi="Cambria" w:cs="Arial"/>
          <w:sz w:val="22"/>
          <w:szCs w:val="22"/>
        </w:rPr>
        <w:t xml:space="preserve"> </w:t>
      </w:r>
      <w:bookmarkEnd w:id="2"/>
    </w:p>
    <w:p w14:paraId="5292EEBE" w14:textId="72BBAA73" w:rsidR="00365A9B" w:rsidRPr="00365A9B" w:rsidRDefault="004610C3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>Tabele Parametrów (odrębnie dla każdego z Pakietów)</w:t>
      </w:r>
      <w:r w:rsidR="00365A9B" w:rsidRPr="00365A9B">
        <w:rPr>
          <w:rFonts w:ascii="Cambria" w:hAnsi="Cambria" w:cs="Arial"/>
          <w:sz w:val="22"/>
          <w:szCs w:val="22"/>
        </w:rPr>
        <w:t xml:space="preserve"> dot. czynności wskazanych w „Opisie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365A9B" w:rsidRPr="00365A9B">
        <w:rPr>
          <w:rFonts w:ascii="Cambria" w:hAnsi="Cambria" w:cs="Arial"/>
          <w:sz w:val="22"/>
          <w:szCs w:val="22"/>
        </w:rPr>
        <w:t xml:space="preserve"> </w:t>
      </w:r>
    </w:p>
    <w:p w14:paraId="7276BC23" w14:textId="77777777" w:rsidR="001D22AA" w:rsidRPr="00365A9B" w:rsidRDefault="001D22AA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292F27F" w14:textId="4856B53C" w:rsidR="000C3EE8" w:rsidRPr="001D22AA" w:rsidRDefault="00566A02" w:rsidP="001D22AA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0C3EE8" w:rsidRPr="001D2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C3FD" w14:textId="77777777" w:rsidR="00613C3C" w:rsidRDefault="00613C3C" w:rsidP="00837D05">
      <w:r>
        <w:separator/>
      </w:r>
    </w:p>
  </w:endnote>
  <w:endnote w:type="continuationSeparator" w:id="0">
    <w:p w14:paraId="456DA349" w14:textId="77777777" w:rsidR="00613C3C" w:rsidRDefault="00613C3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F1209" w14:textId="77777777" w:rsidR="00613C3C" w:rsidRDefault="00613C3C" w:rsidP="00837D05">
      <w:r>
        <w:separator/>
      </w:r>
    </w:p>
  </w:footnote>
  <w:footnote w:type="continuationSeparator" w:id="0">
    <w:p w14:paraId="2BB6EAED" w14:textId="77777777" w:rsidR="00613C3C" w:rsidRDefault="00613C3C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</w:num>
  <w:num w:numId="3">
    <w:abstractNumId w:val="42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0"/>
  </w:num>
  <w:num w:numId="6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4E2D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22AA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3C3C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2269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C5A5A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2D1E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</cp:lastModifiedBy>
  <cp:revision>39</cp:revision>
  <cp:lastPrinted>2021-01-18T11:48:00Z</cp:lastPrinted>
  <dcterms:created xsi:type="dcterms:W3CDTF">2022-06-26T12:57:00Z</dcterms:created>
  <dcterms:modified xsi:type="dcterms:W3CDTF">2025-12-17T13:16:00Z</dcterms:modified>
</cp:coreProperties>
</file>